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561C" w14:textId="647EF373" w:rsidR="00C63276" w:rsidRDefault="008A3E7E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E4130E" wp14:editId="38381E83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4061460" cy="64960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EBA43" w14:textId="77777777" w:rsidR="00DB1183" w:rsidRPr="008C0047" w:rsidRDefault="00DB1183" w:rsidP="00DB1183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8C0047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73BC6338" w14:textId="77777777" w:rsidR="00DB1183" w:rsidRPr="00F15768" w:rsidRDefault="00DB1183" w:rsidP="00DB1183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F15768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614F3081" w14:textId="77777777" w:rsidR="008A3E7E" w:rsidRDefault="008A3E7E" w:rsidP="008A3E7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1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.3pt;margin-top:.2pt;width:319.8pt;height:5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" stroked="f">
                <v:textbox>
                  <w:txbxContent>
                    <w:p w14:paraId="177EBA43" w14:textId="77777777" w:rsidR="00DB1183" w:rsidRPr="008C0047" w:rsidRDefault="00DB1183" w:rsidP="00DB1183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8C0047">
                        <w:rPr>
                          <w:rFonts w:ascii="Times New Roman" w:hAnsi="Times New Roman"/>
                          <w:i/>
                          <w:sz w:val="24"/>
                        </w:rPr>
                        <w:t>SOCIALIST REPUBLIC OF VIETNAM</w:t>
                      </w:r>
                    </w:p>
                    <w:p w14:paraId="73BC6338" w14:textId="77777777" w:rsidR="00DB1183" w:rsidRPr="00F15768" w:rsidRDefault="00DB1183" w:rsidP="00DB1183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F15768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614F3081" w14:textId="77777777" w:rsidR="008A3E7E" w:rsidRDefault="008A3E7E" w:rsidP="008A3E7E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2F7DD81" wp14:editId="0EBC61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085F24" w14:textId="331FC2BF" w:rsidR="00C63276" w:rsidRDefault="00C63276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88565" w14:textId="3747B148" w:rsidR="00C63276" w:rsidRDefault="00DB1183" w:rsidP="00C6327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</w:t>
      </w:r>
      <w:r w:rsidR="00E918C0">
        <w:rPr>
          <w:rFonts w:ascii="Times New Roman" w:hAnsi="Times New Roman"/>
          <w:b/>
          <w:bCs/>
          <w:i/>
        </w:rPr>
        <w:t xml:space="preserve">: </w:t>
      </w:r>
      <w:r w:rsidR="00E918C0" w:rsidRPr="00E918C0">
        <w:rPr>
          <w:rFonts w:ascii="Times New Roman" w:hAnsi="Times New Roman"/>
          <w:b/>
          <w:bCs/>
        </w:rPr>
        <w:t>TL/………………………</w:t>
      </w:r>
      <w:r w:rsidR="00C63276" w:rsidRPr="00E918C0">
        <w:rPr>
          <w:rFonts w:ascii="Times New Roman" w:hAnsi="Times New Roman"/>
          <w:b/>
          <w:bCs/>
        </w:rPr>
        <w:tab/>
      </w:r>
    </w:p>
    <w:p w14:paraId="5CEE77F2" w14:textId="3E8DDDE9" w:rsidR="00F74AD5" w:rsidRPr="001C1B3B" w:rsidRDefault="00F74AD5" w:rsidP="00C63276">
      <w:pP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</w:p>
    <w:p w14:paraId="2E6601D7" w14:textId="31C4D12F" w:rsidR="00873DEA" w:rsidRDefault="001C1B3B" w:rsidP="00147A8C">
      <w:pPr>
        <w:tabs>
          <w:tab w:val="center" w:pos="4844"/>
          <w:tab w:val="left" w:pos="80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B1183" w:rsidRPr="00DB1183">
        <w:rPr>
          <w:rFonts w:ascii="Times New Roman" w:eastAsia="Times New Roman" w:hAnsi="Times New Roman" w:cs="Times New Roman"/>
          <w:b/>
          <w:bCs/>
          <w:sz w:val="28"/>
          <w:szCs w:val="28"/>
        </w:rPr>
        <w:t>CONTRACT LIQUIDATION MINUTES</w:t>
      </w:r>
    </w:p>
    <w:p w14:paraId="35E5D158" w14:textId="5E7D5835" w:rsidR="00CC0752" w:rsidRDefault="002C69D3" w:rsidP="00147A8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</w:t>
      </w:r>
      <w:r w:rsidR="00CC0752" w:rsidRPr="00CC0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 individual customers</w:t>
      </w:r>
    </w:p>
    <w:p w14:paraId="3DED2E34" w14:textId="2914EF83" w:rsidR="00C63276" w:rsidRDefault="00C63276" w:rsidP="00C6327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C0752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………………, </w:t>
      </w:r>
      <w:r w:rsidR="00137B73">
        <w:rPr>
          <w:rFonts w:ascii="Times New Roman" w:eastAsia="Times New Roman" w:hAnsi="Times New Roman" w:cs="Times New Roman"/>
          <w:i/>
          <w:sz w:val="24"/>
          <w:szCs w:val="24"/>
        </w:rPr>
        <w:t>date……. month……..year..</w:t>
      </w: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>……</w:t>
      </w:r>
    </w:p>
    <w:p w14:paraId="46C727E7" w14:textId="53BA46A1" w:rsidR="00CC0752" w:rsidRPr="00CC0752" w:rsidRDefault="00CC0752" w:rsidP="00CC0752">
      <w:pPr>
        <w:tabs>
          <w:tab w:val="left" w:leader="dot" w:pos="72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PARTY A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C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INDOVINA BANK </w:t>
      </w:r>
      <w:r w:rsidR="009A6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LTD.</w:t>
      </w:r>
      <w:r w:rsidR="003A3E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C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… BRANCH (IVB)</w:t>
      </w:r>
    </w:p>
    <w:p w14:paraId="6152A72D" w14:textId="77777777" w:rsidR="00CC0752" w:rsidRPr="00CC0752" w:rsidRDefault="00CC0752" w:rsidP="00CC0752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AE45685" w14:textId="77777777" w:rsidR="00CC0752" w:rsidRPr="00CC0752" w:rsidRDefault="00CC0752" w:rsidP="00CC0752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4D7F8BE" w14:textId="77777777" w:rsidR="00CC0752" w:rsidRPr="00CC0752" w:rsidRDefault="00CC0752" w:rsidP="00CC0752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C6E755A" w14:textId="77777777" w:rsidR="00CC0752" w:rsidRPr="00CC0752" w:rsidRDefault="00CC0752" w:rsidP="00CC0752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498DFDA" w14:textId="746092F5" w:rsidR="00CC0752" w:rsidRPr="00CC0752" w:rsidRDefault="00CC0752" w:rsidP="00CC0752">
      <w:pPr>
        <w:tabs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>Base</w:t>
      </w:r>
      <w:r w:rsidR="00917739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 authorization letter No: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D08616" w14:textId="77777777" w:rsidR="00CC0752" w:rsidRPr="00CC0752" w:rsidRDefault="00CC0752" w:rsidP="00147A8C">
      <w:pPr>
        <w:tabs>
          <w:tab w:val="right" w:leader="dot" w:pos="9360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PARTY B:</w:t>
      </w:r>
      <w:r w:rsidRPr="00CC0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55B4D64E" w14:textId="77777777" w:rsidR="00CC0752" w:rsidRPr="00CC0752" w:rsidRDefault="00CC0752" w:rsidP="00147A8C">
      <w:pPr>
        <w:tabs>
          <w:tab w:val="left" w:leader="dot" w:pos="720"/>
          <w:tab w:val="right" w:leader="dot" w:pos="936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58E3FC9" w14:textId="77777777" w:rsidR="00CC0752" w:rsidRPr="00CC0752" w:rsidRDefault="00CC0752" w:rsidP="00147A8C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D31C682" w14:textId="77777777" w:rsidR="00CC0752" w:rsidRPr="00CC0752" w:rsidRDefault="00CC0752" w:rsidP="00147A8C">
      <w:pPr>
        <w:tabs>
          <w:tab w:val="left" w:leader="dot" w:pos="720"/>
          <w:tab w:val="left" w:leader="dot" w:pos="4860"/>
          <w:tab w:val="right" w:leader="dot" w:pos="5400"/>
          <w:tab w:val="left" w:leader="dot" w:pos="6930"/>
          <w:tab w:val="left" w:pos="7650"/>
          <w:tab w:val="left" w:leader="dot" w:pos="7830"/>
          <w:tab w:val="right" w:leader="dot" w:pos="9360"/>
        </w:tabs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>ID No./Passport No.: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Issued date: 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Issued place:</w:t>
      </w:r>
      <w:r w:rsidRPr="00CC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5E7BED5" w14:textId="41D70F4A" w:rsidR="00C63276" w:rsidRPr="00E3102A" w:rsidRDefault="00C563EA" w:rsidP="002F112C">
      <w:pPr>
        <w:spacing w:before="120" w:after="120" w:line="264" w:lineRule="auto"/>
        <w:ind w:right="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Based on the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Contarct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No. ............ signed on ............ (hereinafter referred to as the "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"),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parties agree to sign a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with the following specific details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90DD80" w14:textId="4127A62F" w:rsidR="00C63276" w:rsidRPr="00E3102A" w:rsidRDefault="00C563EA" w:rsidP="002F112C">
      <w:pPr>
        <w:spacing w:after="0" w:line="264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parties agree to terminate and not execute the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mentioned above, effective from (day/month/year) ....../......../...........</w:t>
      </w:r>
    </w:p>
    <w:p w14:paraId="0E8E558A" w14:textId="70A4D0B2" w:rsidR="00C63276" w:rsidRPr="00EC0BCB" w:rsidRDefault="00251206" w:rsidP="002F112C">
      <w:pPr>
        <w:tabs>
          <w:tab w:val="left" w:leader="dot" w:pos="6960"/>
          <w:tab w:val="left" w:leader="dot" w:pos="9120"/>
        </w:tabs>
        <w:spacing w:after="0" w:line="264" w:lineRule="auto"/>
        <w:jc w:val="both"/>
        <w:outlineLvl w:val="0"/>
        <w:rPr>
          <w:rFonts w:ascii="Times New Roman" w:eastAsia="VNI-Time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Pr="00251206">
        <w:rPr>
          <w:rFonts w:ascii="Times New Roman" w:eastAsia="Times New Roman" w:hAnsi="Times New Roman" w:cs="Times New Roman"/>
          <w:sz w:val="24"/>
          <w:szCs w:val="24"/>
        </w:rPr>
        <w:t xml:space="preserve">Party B agrees to compensate Party A for the costs incurred in canceling the aforementioned Spot/Forward Transaction </w:t>
      </w:r>
      <w:r w:rsidR="00563E97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251206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</w:t>
      </w:r>
      <w:r w:rsidR="00C63276" w:rsidRPr="00EC0BCB">
        <w:rPr>
          <w:rFonts w:ascii="Times New Roman" w:eastAsia="VNI-Times" w:hAnsi="Times New Roman" w:cs="Times New Roman"/>
          <w:i/>
          <w:sz w:val="24"/>
          <w:szCs w:val="24"/>
        </w:rPr>
        <w:t>:</w:t>
      </w:r>
    </w:p>
    <w:p w14:paraId="0574410A" w14:textId="79F41E34" w:rsidR="00C63276" w:rsidRPr="00E3102A" w:rsidRDefault="005E6828" w:rsidP="00B97604">
      <w:pPr>
        <w:numPr>
          <w:ilvl w:val="0"/>
          <w:numId w:val="11"/>
        </w:numPr>
        <w:spacing w:before="120" w:after="120" w:line="264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C63276"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7EFCF0F" w14:textId="237B3A7B" w:rsidR="00C63276" w:rsidRPr="00E3102A" w:rsidRDefault="00C63276" w:rsidP="00B97604">
      <w:pPr>
        <w:spacing w:before="120" w:after="120" w:line="264" w:lineRule="auto"/>
        <w:ind w:left="162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6828">
        <w:rPr>
          <w:rFonts w:ascii="Times New Roman" w:eastAsia="Times New Roman" w:hAnsi="Times New Roman" w:cs="Times New Roman"/>
          <w:sz w:val="24"/>
          <w:szCs w:val="24"/>
        </w:rPr>
        <w:t>In words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.....................................................................)</w:t>
      </w:r>
    </w:p>
    <w:p w14:paraId="25E755A8" w14:textId="1FE227AE" w:rsidR="00C63276" w:rsidRPr="00E3102A" w:rsidRDefault="005E6828" w:rsidP="00B97604">
      <w:pPr>
        <w:numPr>
          <w:ilvl w:val="0"/>
          <w:numId w:val="11"/>
        </w:numPr>
        <w:spacing w:before="120" w:after="120" w:line="264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 date</w:t>
      </w:r>
      <w:r w:rsidR="00C63276"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14:paraId="36CDD464" w14:textId="4134D17A" w:rsidR="00C63276" w:rsidRPr="00E3102A" w:rsidRDefault="005E6828" w:rsidP="00B97604">
      <w:pPr>
        <w:numPr>
          <w:ilvl w:val="0"/>
          <w:numId w:val="11"/>
        </w:numPr>
        <w:spacing w:before="120" w:after="120" w:line="264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Debit account No.</w:t>
      </w:r>
      <w:r w:rsidR="00C63276"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1159C950" w14:textId="283D8160" w:rsidR="00C63276" w:rsidRPr="00EC0BCB" w:rsidRDefault="005E6828" w:rsidP="00B97604">
      <w:pPr>
        <w:tabs>
          <w:tab w:val="left" w:leader="dot" w:pos="6960"/>
          <w:tab w:val="left" w:leader="dot" w:pos="9120"/>
        </w:tabs>
        <w:spacing w:before="120" w:after="120" w:line="264" w:lineRule="auto"/>
        <w:ind w:firstLine="567"/>
        <w:jc w:val="both"/>
        <w:outlineLvl w:val="0"/>
        <w:rPr>
          <w:rFonts w:ascii="Times New Roman" w:eastAsia="VNI-Times" w:hAnsi="Times New Roman" w:cs="Times New Roman"/>
          <w:b/>
          <w:bCs/>
          <w:sz w:val="24"/>
          <w:szCs w:val="24"/>
        </w:rPr>
      </w:pP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By signing this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, both parties confirm that all rights and obligations arising from the aforementioned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 have been resolved and commit to having no further disputes or claims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CB264" w14:textId="457F018E" w:rsidR="00C63276" w:rsidRPr="00E3102A" w:rsidRDefault="005E6828" w:rsidP="00B97604">
      <w:pPr>
        <w:spacing w:before="120" w:after="120" w:line="239" w:lineRule="atLeast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="002F3A3F" w:rsidRPr="002F3A3F">
        <w:rPr>
          <w:rFonts w:ascii="Times New Roman" w:eastAsia="Times New Roman" w:hAnsi="Times New Roman" w:cs="Times New Roman"/>
          <w:b/>
          <w:bCs/>
          <w:sz w:val="24"/>
          <w:szCs w:val="24"/>
        </w:rPr>
        <w:t>General provision</w:t>
      </w:r>
    </w:p>
    <w:p w14:paraId="7CA4863C" w14:textId="2C11F56D" w:rsidR="00C63276" w:rsidRPr="00EC0BCB" w:rsidRDefault="00A72F9E" w:rsidP="00B97604">
      <w:pPr>
        <w:tabs>
          <w:tab w:val="left" w:leader="dot" w:pos="6960"/>
          <w:tab w:val="left" w:leader="dot" w:pos="9120"/>
        </w:tabs>
        <w:spacing w:before="120" w:after="120" w:line="288" w:lineRule="auto"/>
        <w:ind w:firstLine="567"/>
        <w:jc w:val="both"/>
        <w:outlineLvl w:val="0"/>
        <w:rPr>
          <w:rFonts w:ascii="Times New Roman" w:eastAsia="VNI-Times" w:hAnsi="Times New Roman" w:cs="Times New Roman"/>
          <w:b/>
          <w:bCs/>
          <w:i/>
          <w:sz w:val="24"/>
          <w:szCs w:val="24"/>
        </w:rPr>
      </w:pP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As of the date specified in Article 1 of this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, the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 No. .............. dated .......... shall be terminated and cease to be effective</w:t>
      </w:r>
      <w:r w:rsidR="00C63276" w:rsidRPr="00EC0BCB">
        <w:rPr>
          <w:rFonts w:ascii="Times New Roman" w:eastAsia="VNI-Times" w:hAnsi="Times New Roman" w:cs="Times New Roman"/>
          <w:i/>
          <w:sz w:val="24"/>
          <w:szCs w:val="24"/>
        </w:rPr>
        <w:t>.</w:t>
      </w:r>
    </w:p>
    <w:p w14:paraId="4EBE98D1" w14:textId="480A2B98" w:rsidR="00C63276" w:rsidRPr="00E3102A" w:rsidRDefault="00D15CF5" w:rsidP="00C63276">
      <w:pPr>
        <w:spacing w:before="120" w:after="120" w:line="239" w:lineRule="atLeast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F5">
        <w:rPr>
          <w:rFonts w:ascii="Times New Roman" w:eastAsia="Times New Roman" w:hAnsi="Times New Roman" w:cs="Times New Roman"/>
          <w:sz w:val="24"/>
          <w:szCs w:val="24"/>
        </w:rPr>
        <w:lastRenderedPageBreak/>
        <w:t>This minute shall be made into 2 (two) original copies, with each party retaining 1 (one) original copy, both of which have the same value</w:t>
      </w:r>
      <w:r w:rsidR="00A07B2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C63276" w:rsidRPr="00E3102A" w14:paraId="3C3CCD96" w14:textId="77777777" w:rsidTr="004173B3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0F96EDC" w14:textId="6C62D620" w:rsidR="00C63276" w:rsidRPr="00E3102A" w:rsidRDefault="00147A8C" w:rsidP="00C63276">
            <w:pPr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  <w:r w:rsidR="00C63276"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1E94BB" w14:textId="4444F73E" w:rsidR="00C63276" w:rsidRPr="00E3102A" w:rsidRDefault="00984E8B" w:rsidP="00984E8B">
            <w:pPr>
              <w:tabs>
                <w:tab w:val="left" w:pos="1896"/>
                <w:tab w:val="left" w:pos="1986"/>
                <w:tab w:val="left" w:pos="2256"/>
              </w:tabs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14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  <w:r w:rsidR="00C63276"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14:paraId="03A7B80E" w14:textId="25EEEDE1" w:rsidR="00C63276" w:rsidRPr="00E3102A" w:rsidRDefault="00C63276" w:rsidP="00C63276">
      <w:pPr>
        <w:tabs>
          <w:tab w:val="left" w:pos="571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DEA">
        <w:rPr>
          <w:rFonts w:ascii="Times New Roman" w:hAnsi="Times New Roman" w:cs="Times New Roman"/>
          <w:sz w:val="24"/>
          <w:szCs w:val="24"/>
        </w:rPr>
        <w:t xml:space="preserve">   </w:t>
      </w:r>
      <w:r w:rsidRPr="00E3102A">
        <w:rPr>
          <w:rFonts w:ascii="Times New Roman" w:hAnsi="Times New Roman" w:cs="Times New Roman"/>
          <w:sz w:val="24"/>
          <w:szCs w:val="24"/>
        </w:rPr>
        <w:t xml:space="preserve"> </w:t>
      </w:r>
      <w:r w:rsidR="00147A8C" w:rsidRPr="00147A8C">
        <w:rPr>
          <w:rFonts w:ascii="Times New Roman" w:hAnsi="Times New Roman" w:cs="Times New Roman"/>
          <w:sz w:val="24"/>
          <w:szCs w:val="24"/>
        </w:rPr>
        <w:t>(Signature and stamp)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3102A">
        <w:rPr>
          <w:rFonts w:ascii="Times New Roman" w:hAnsi="Times New Roman" w:cs="Times New Roman"/>
          <w:sz w:val="24"/>
          <w:szCs w:val="24"/>
        </w:rPr>
        <w:t>(</w:t>
      </w:r>
      <w:r w:rsidR="00147A8C" w:rsidRPr="00147A8C">
        <w:rPr>
          <w:rFonts w:ascii="Times New Roman" w:hAnsi="Times New Roman" w:cs="Times New Roman"/>
          <w:sz w:val="24"/>
          <w:szCs w:val="24"/>
        </w:rPr>
        <w:t>Signature and full name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63276" w:rsidRPr="00E3102A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36C4" w14:textId="77777777" w:rsidR="002C4630" w:rsidRDefault="002C4630">
      <w:pPr>
        <w:spacing w:after="0" w:line="240" w:lineRule="auto"/>
      </w:pPr>
      <w:r>
        <w:separator/>
      </w:r>
    </w:p>
  </w:endnote>
  <w:endnote w:type="continuationSeparator" w:id="0">
    <w:p w14:paraId="040C76AE" w14:textId="77777777" w:rsidR="002C4630" w:rsidRDefault="002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2FD9" w14:textId="5CD2080D" w:rsidR="003A6700" w:rsidRPr="009A5EA8" w:rsidRDefault="007437CF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TRD.CN08</w:t>
    </w:r>
    <w:r w:rsidR="009A5EA8" w:rsidRPr="009A5EA8">
      <w:rPr>
        <w:rFonts w:ascii="Times New Roman" w:hAnsi="Times New Roman" w:cs="Times New Roman"/>
      </w:rPr>
      <w:t>-QT34</w:t>
    </w:r>
    <w:r w:rsidR="009A5EA8" w:rsidRPr="009A5EA8">
      <w:rPr>
        <w:rFonts w:ascii="Times New Roman" w:hAnsi="Times New Roman" w:cs="Times New Roman"/>
      </w:rPr>
      <w:ptab w:relativeTo="margin" w:alignment="center" w:leader="none"/>
    </w:r>
    <w:r w:rsidR="009A5EA8" w:rsidRPr="009A5EA8">
      <w:rPr>
        <w:rFonts w:ascii="Times New Roman" w:hAnsi="Times New Roman" w:cs="Times New Roman"/>
      </w:rPr>
      <w:ptab w:relativeTo="margin" w:alignment="right" w:leader="none"/>
    </w:r>
    <w:r w:rsidR="009A5EA8" w:rsidRPr="009A5EA8">
      <w:rPr>
        <w:rFonts w:ascii="Times New Roman" w:hAnsi="Times New Roman" w:cs="Times New Roman"/>
      </w:rPr>
      <w:fldChar w:fldCharType="begin"/>
    </w:r>
    <w:r w:rsidR="009A5EA8" w:rsidRPr="009A5EA8">
      <w:rPr>
        <w:rFonts w:ascii="Times New Roman" w:hAnsi="Times New Roman" w:cs="Times New Roman"/>
      </w:rPr>
      <w:instrText xml:space="preserve"> PAGE   \* MERGEFORMAT </w:instrText>
    </w:r>
    <w:r w:rsidR="009A5EA8" w:rsidRPr="009A5EA8">
      <w:rPr>
        <w:rFonts w:ascii="Times New Roman" w:hAnsi="Times New Roman" w:cs="Times New Roman"/>
      </w:rPr>
      <w:fldChar w:fldCharType="separate"/>
    </w:r>
    <w:r w:rsidR="009A5EA8" w:rsidRPr="009A5EA8">
      <w:rPr>
        <w:rFonts w:ascii="Times New Roman" w:hAnsi="Times New Roman" w:cs="Times New Roman"/>
        <w:noProof/>
      </w:rPr>
      <w:t>1</w:t>
    </w:r>
    <w:r w:rsidR="009A5EA8" w:rsidRPr="009A5EA8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CBAC" w14:textId="77777777" w:rsidR="002C4630" w:rsidRDefault="002C4630">
      <w:pPr>
        <w:spacing w:after="0" w:line="240" w:lineRule="auto"/>
      </w:pPr>
      <w:r>
        <w:separator/>
      </w:r>
    </w:p>
  </w:footnote>
  <w:footnote w:type="continuationSeparator" w:id="0">
    <w:p w14:paraId="4B840209" w14:textId="77777777" w:rsidR="002C4630" w:rsidRDefault="002C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A964" w14:textId="4EFE47FF" w:rsidR="00873DEA" w:rsidRPr="00EC0BCB" w:rsidRDefault="00EC0BCB" w:rsidP="00EC0BCB">
    <w:pPr>
      <w:pStyle w:val="Header"/>
      <w:jc w:val="right"/>
    </w:pPr>
    <w:r w:rsidRPr="00EC0BCB">
      <w:rPr>
        <w:rFonts w:ascii="Times New Roman" w:hAnsi="Times New Roman" w:cs="Times New Roman"/>
        <w:color w:val="7F7F7F" w:themeColor="text1" w:themeTint="80"/>
      </w:rPr>
      <w:t>Contract Liquidation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C15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52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1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F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B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9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1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3EF82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9C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6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2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E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4A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E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6A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E05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FE01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EA0DB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629B1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1C59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A091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282C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5EE2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7267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1A1866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7E66C48" w:tentative="1">
      <w:start w:val="1"/>
      <w:numFmt w:val="lowerLetter"/>
      <w:lvlText w:val="%2."/>
      <w:lvlJc w:val="left"/>
      <w:pPr>
        <w:ind w:left="2160" w:hanging="360"/>
      </w:pPr>
    </w:lvl>
    <w:lvl w:ilvl="2" w:tplc="A26C7414" w:tentative="1">
      <w:start w:val="1"/>
      <w:numFmt w:val="lowerRoman"/>
      <w:lvlText w:val="%3."/>
      <w:lvlJc w:val="right"/>
      <w:pPr>
        <w:ind w:left="2880" w:hanging="180"/>
      </w:pPr>
    </w:lvl>
    <w:lvl w:ilvl="3" w:tplc="A30EE6E8" w:tentative="1">
      <w:start w:val="1"/>
      <w:numFmt w:val="decimal"/>
      <w:lvlText w:val="%4."/>
      <w:lvlJc w:val="left"/>
      <w:pPr>
        <w:ind w:left="3600" w:hanging="360"/>
      </w:pPr>
    </w:lvl>
    <w:lvl w:ilvl="4" w:tplc="D31EC44C" w:tentative="1">
      <w:start w:val="1"/>
      <w:numFmt w:val="lowerLetter"/>
      <w:lvlText w:val="%5."/>
      <w:lvlJc w:val="left"/>
      <w:pPr>
        <w:ind w:left="4320" w:hanging="360"/>
      </w:pPr>
    </w:lvl>
    <w:lvl w:ilvl="5" w:tplc="2F2CFE74" w:tentative="1">
      <w:start w:val="1"/>
      <w:numFmt w:val="lowerRoman"/>
      <w:lvlText w:val="%6."/>
      <w:lvlJc w:val="right"/>
      <w:pPr>
        <w:ind w:left="5040" w:hanging="180"/>
      </w:pPr>
    </w:lvl>
    <w:lvl w:ilvl="6" w:tplc="6738667E" w:tentative="1">
      <w:start w:val="1"/>
      <w:numFmt w:val="decimal"/>
      <w:lvlText w:val="%7."/>
      <w:lvlJc w:val="left"/>
      <w:pPr>
        <w:ind w:left="5760" w:hanging="360"/>
      </w:pPr>
    </w:lvl>
    <w:lvl w:ilvl="7" w:tplc="6D20F67C" w:tentative="1">
      <w:start w:val="1"/>
      <w:numFmt w:val="lowerLetter"/>
      <w:lvlText w:val="%8."/>
      <w:lvlJc w:val="left"/>
      <w:pPr>
        <w:ind w:left="6480" w:hanging="360"/>
      </w:pPr>
    </w:lvl>
    <w:lvl w:ilvl="8" w:tplc="A39C3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00C7"/>
    <w:multiLevelType w:val="hybridMultilevel"/>
    <w:tmpl w:val="130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8304C"/>
    <w:multiLevelType w:val="hybridMultilevel"/>
    <w:tmpl w:val="1B5C1FF4"/>
    <w:lvl w:ilvl="0" w:tplc="67160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A84E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78AA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960F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DA9E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E0EC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CC02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1A3E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DC78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24774"/>
    <w:multiLevelType w:val="hybridMultilevel"/>
    <w:tmpl w:val="DF5E94DA"/>
    <w:lvl w:ilvl="0" w:tplc="EC30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EBE5C" w:tentative="1">
      <w:start w:val="1"/>
      <w:numFmt w:val="lowerLetter"/>
      <w:lvlText w:val="%2."/>
      <w:lvlJc w:val="left"/>
      <w:pPr>
        <w:ind w:left="1440" w:hanging="360"/>
      </w:pPr>
    </w:lvl>
    <w:lvl w:ilvl="2" w:tplc="54D86690" w:tentative="1">
      <w:start w:val="1"/>
      <w:numFmt w:val="lowerRoman"/>
      <w:lvlText w:val="%3."/>
      <w:lvlJc w:val="right"/>
      <w:pPr>
        <w:ind w:left="2160" w:hanging="180"/>
      </w:pPr>
    </w:lvl>
    <w:lvl w:ilvl="3" w:tplc="2B1A0886" w:tentative="1">
      <w:start w:val="1"/>
      <w:numFmt w:val="decimal"/>
      <w:lvlText w:val="%4."/>
      <w:lvlJc w:val="left"/>
      <w:pPr>
        <w:ind w:left="2880" w:hanging="360"/>
      </w:pPr>
    </w:lvl>
    <w:lvl w:ilvl="4" w:tplc="79B0B020" w:tentative="1">
      <w:start w:val="1"/>
      <w:numFmt w:val="lowerLetter"/>
      <w:lvlText w:val="%5."/>
      <w:lvlJc w:val="left"/>
      <w:pPr>
        <w:ind w:left="3600" w:hanging="360"/>
      </w:pPr>
    </w:lvl>
    <w:lvl w:ilvl="5" w:tplc="5CBE7D5E" w:tentative="1">
      <w:start w:val="1"/>
      <w:numFmt w:val="lowerRoman"/>
      <w:lvlText w:val="%6."/>
      <w:lvlJc w:val="right"/>
      <w:pPr>
        <w:ind w:left="4320" w:hanging="180"/>
      </w:pPr>
    </w:lvl>
    <w:lvl w:ilvl="6" w:tplc="12C431F4" w:tentative="1">
      <w:start w:val="1"/>
      <w:numFmt w:val="decimal"/>
      <w:lvlText w:val="%7."/>
      <w:lvlJc w:val="left"/>
      <w:pPr>
        <w:ind w:left="5040" w:hanging="360"/>
      </w:pPr>
    </w:lvl>
    <w:lvl w:ilvl="7" w:tplc="A92C8402" w:tentative="1">
      <w:start w:val="1"/>
      <w:numFmt w:val="lowerLetter"/>
      <w:lvlText w:val="%8."/>
      <w:lvlJc w:val="left"/>
      <w:pPr>
        <w:ind w:left="5760" w:hanging="360"/>
      </w:pPr>
    </w:lvl>
    <w:lvl w:ilvl="8" w:tplc="E140D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4775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9999019">
    <w:abstractNumId w:val="2"/>
  </w:num>
  <w:num w:numId="2" w16cid:durableId="281306701">
    <w:abstractNumId w:val="3"/>
  </w:num>
  <w:num w:numId="3" w16cid:durableId="447161511">
    <w:abstractNumId w:val="5"/>
  </w:num>
  <w:num w:numId="4" w16cid:durableId="706179512">
    <w:abstractNumId w:val="9"/>
  </w:num>
  <w:num w:numId="5" w16cid:durableId="985083886">
    <w:abstractNumId w:val="4"/>
  </w:num>
  <w:num w:numId="6" w16cid:durableId="1275092006">
    <w:abstractNumId w:val="10"/>
  </w:num>
  <w:num w:numId="7" w16cid:durableId="933631272">
    <w:abstractNumId w:val="8"/>
  </w:num>
  <w:num w:numId="8" w16cid:durableId="1214268079">
    <w:abstractNumId w:val="1"/>
  </w:num>
  <w:num w:numId="9" w16cid:durableId="1407724707">
    <w:abstractNumId w:val="0"/>
  </w:num>
  <w:num w:numId="10" w16cid:durableId="1127159132">
    <w:abstractNumId w:val="6"/>
  </w:num>
  <w:num w:numId="11" w16cid:durableId="1894467930">
    <w:abstractNumId w:val="11"/>
  </w:num>
  <w:num w:numId="12" w16cid:durableId="1709835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68"/>
    <w:rsid w:val="000374A5"/>
    <w:rsid w:val="000766C1"/>
    <w:rsid w:val="0009135C"/>
    <w:rsid w:val="000E4A13"/>
    <w:rsid w:val="00137B73"/>
    <w:rsid w:val="00147A8C"/>
    <w:rsid w:val="001935FD"/>
    <w:rsid w:val="001C1B3B"/>
    <w:rsid w:val="00215689"/>
    <w:rsid w:val="00251206"/>
    <w:rsid w:val="002536AB"/>
    <w:rsid w:val="00285BE7"/>
    <w:rsid w:val="002A639F"/>
    <w:rsid w:val="002C4630"/>
    <w:rsid w:val="002C69D3"/>
    <w:rsid w:val="002F112C"/>
    <w:rsid w:val="002F3A3F"/>
    <w:rsid w:val="00313179"/>
    <w:rsid w:val="00330788"/>
    <w:rsid w:val="003A3ECC"/>
    <w:rsid w:val="003A6700"/>
    <w:rsid w:val="003B680D"/>
    <w:rsid w:val="00454B31"/>
    <w:rsid w:val="004A634B"/>
    <w:rsid w:val="00526397"/>
    <w:rsid w:val="00532FBB"/>
    <w:rsid w:val="00557786"/>
    <w:rsid w:val="00563E97"/>
    <w:rsid w:val="00584074"/>
    <w:rsid w:val="00597F0E"/>
    <w:rsid w:val="005B70C0"/>
    <w:rsid w:val="005C03C6"/>
    <w:rsid w:val="005E6828"/>
    <w:rsid w:val="00605BFF"/>
    <w:rsid w:val="00610D08"/>
    <w:rsid w:val="00624441"/>
    <w:rsid w:val="006E5BDE"/>
    <w:rsid w:val="007209A5"/>
    <w:rsid w:val="007268AF"/>
    <w:rsid w:val="00734D83"/>
    <w:rsid w:val="007437CF"/>
    <w:rsid w:val="00756F57"/>
    <w:rsid w:val="007609DC"/>
    <w:rsid w:val="007B33F0"/>
    <w:rsid w:val="007E4C9D"/>
    <w:rsid w:val="00821ED0"/>
    <w:rsid w:val="00824DAC"/>
    <w:rsid w:val="0082577E"/>
    <w:rsid w:val="008479D1"/>
    <w:rsid w:val="00873DEA"/>
    <w:rsid w:val="0088428C"/>
    <w:rsid w:val="008A3E7E"/>
    <w:rsid w:val="008A3EF8"/>
    <w:rsid w:val="00901AA7"/>
    <w:rsid w:val="009171DC"/>
    <w:rsid w:val="00917739"/>
    <w:rsid w:val="00927E95"/>
    <w:rsid w:val="00984E8B"/>
    <w:rsid w:val="009908F5"/>
    <w:rsid w:val="00992AD6"/>
    <w:rsid w:val="009A5EA8"/>
    <w:rsid w:val="009A6269"/>
    <w:rsid w:val="00A07B29"/>
    <w:rsid w:val="00A15463"/>
    <w:rsid w:val="00A32D92"/>
    <w:rsid w:val="00A621C9"/>
    <w:rsid w:val="00A72F9E"/>
    <w:rsid w:val="00A8692B"/>
    <w:rsid w:val="00AD6E02"/>
    <w:rsid w:val="00AE3844"/>
    <w:rsid w:val="00B1754F"/>
    <w:rsid w:val="00B7421E"/>
    <w:rsid w:val="00B776C4"/>
    <w:rsid w:val="00B96A07"/>
    <w:rsid w:val="00B97604"/>
    <w:rsid w:val="00BC143F"/>
    <w:rsid w:val="00BC3A7E"/>
    <w:rsid w:val="00BE444D"/>
    <w:rsid w:val="00BF3032"/>
    <w:rsid w:val="00C563EA"/>
    <w:rsid w:val="00C577E0"/>
    <w:rsid w:val="00C63276"/>
    <w:rsid w:val="00C67119"/>
    <w:rsid w:val="00CC0752"/>
    <w:rsid w:val="00CF188F"/>
    <w:rsid w:val="00D10868"/>
    <w:rsid w:val="00D15CF5"/>
    <w:rsid w:val="00D229E8"/>
    <w:rsid w:val="00D239FB"/>
    <w:rsid w:val="00D45889"/>
    <w:rsid w:val="00D94870"/>
    <w:rsid w:val="00DB1183"/>
    <w:rsid w:val="00E7226B"/>
    <w:rsid w:val="00E918C0"/>
    <w:rsid w:val="00E92CDF"/>
    <w:rsid w:val="00EC0BCB"/>
    <w:rsid w:val="00F663FC"/>
    <w:rsid w:val="00F74AD5"/>
    <w:rsid w:val="00F874E6"/>
    <w:rsid w:val="00FA43A3"/>
    <w:rsid w:val="00FC6DFC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BCD8"/>
  <w15:docId w15:val="{E5367DB1-81AB-453C-A1C4-8843718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6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C63276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C63276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A68-2486-4972-8BD4-A9CF75D3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Tram Nguyen Thi Mai</dc:creator>
  <cp:lastModifiedBy>Treasury and Investment Division - Investment Banking Department</cp:lastModifiedBy>
  <cp:revision>23</cp:revision>
  <cp:lastPrinted>2024-09-17T09:22:00Z</cp:lastPrinted>
  <dcterms:created xsi:type="dcterms:W3CDTF">2024-09-09T09:27:00Z</dcterms:created>
  <dcterms:modified xsi:type="dcterms:W3CDTF">2024-09-24T09:35:00Z</dcterms:modified>
</cp:coreProperties>
</file>